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4412C" w14:textId="77777777" w:rsidR="0003241A" w:rsidRDefault="0003241A" w:rsidP="0003241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28C">
        <w:rPr>
          <w:rFonts w:ascii="Times New Roman" w:hAnsi="Times New Roman" w:cs="Times New Roman"/>
          <w:sz w:val="24"/>
          <w:szCs w:val="24"/>
          <w:u w:val="single"/>
        </w:rPr>
        <w:t>John OLYVER</w:t>
      </w:r>
      <w:r w:rsidRPr="0020328C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20328C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20328C">
        <w:rPr>
          <w:rFonts w:ascii="Times New Roman" w:hAnsi="Times New Roman" w:cs="Times New Roman"/>
          <w:sz w:val="24"/>
          <w:szCs w:val="24"/>
        </w:rPr>
        <w:t>d.1406)</w:t>
      </w:r>
    </w:p>
    <w:p w14:paraId="4EC503BC" w14:textId="77777777" w:rsidR="0003241A" w:rsidRDefault="0003241A" w:rsidP="000324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Draper.</w:t>
      </w:r>
    </w:p>
    <w:p w14:paraId="772D1976" w14:textId="77777777" w:rsidR="0003241A" w:rsidRDefault="0003241A" w:rsidP="000324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36BFBA" w14:textId="77777777" w:rsidR="0003241A" w:rsidRDefault="0003241A" w:rsidP="000324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65FFCA" w14:textId="77777777" w:rsidR="0003241A" w:rsidRDefault="0003241A" w:rsidP="000324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May1406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F12AB37" w14:textId="77777777" w:rsidR="0003241A" w:rsidRDefault="0003241A" w:rsidP="000324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(“Life and Death: A Study of the Wills and Testaments of Men and Women</w:t>
      </w:r>
    </w:p>
    <w:p w14:paraId="3A3F5E15" w14:textId="77777777" w:rsidR="0003241A" w:rsidRDefault="0003241A" w:rsidP="000324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</w:t>
      </w:r>
    </w:p>
    <w:p w14:paraId="2C092445" w14:textId="77777777" w:rsidR="0003241A" w:rsidRDefault="0003241A" w:rsidP="0003241A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Centuries” Robert A. Wood.  Ph.D. Thesis, Royal Holloway, University</w:t>
      </w:r>
    </w:p>
    <w:p w14:paraId="75C14055" w14:textId="77777777" w:rsidR="0003241A" w:rsidRDefault="0003241A" w:rsidP="0003241A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London, 2012, p.62)</w:t>
      </w:r>
    </w:p>
    <w:p w14:paraId="11CDF1D8" w14:textId="77777777" w:rsidR="0003241A" w:rsidRDefault="0003241A" w:rsidP="000324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Aug.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(ibid.p.247)</w:t>
      </w:r>
    </w:p>
    <w:p w14:paraId="24C3B3C7" w14:textId="77777777" w:rsidR="0003241A" w:rsidRDefault="0003241A" w:rsidP="000324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D497A3" w14:textId="77777777" w:rsidR="0003241A" w:rsidRDefault="0003241A" w:rsidP="000324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CA007D" w14:textId="77777777" w:rsidR="0003241A" w:rsidRDefault="0003241A" w:rsidP="000324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April 2021</w:t>
      </w:r>
    </w:p>
    <w:p w14:paraId="5445317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D2DC5" w14:textId="77777777" w:rsidR="0003241A" w:rsidRDefault="0003241A" w:rsidP="009139A6">
      <w:r>
        <w:separator/>
      </w:r>
    </w:p>
  </w:endnote>
  <w:endnote w:type="continuationSeparator" w:id="0">
    <w:p w14:paraId="799013D4" w14:textId="77777777" w:rsidR="0003241A" w:rsidRDefault="0003241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9CE3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71FE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AE13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86757" w14:textId="77777777" w:rsidR="0003241A" w:rsidRDefault="0003241A" w:rsidP="009139A6">
      <w:r>
        <w:separator/>
      </w:r>
    </w:p>
  </w:footnote>
  <w:footnote w:type="continuationSeparator" w:id="0">
    <w:p w14:paraId="6EE711D6" w14:textId="77777777" w:rsidR="0003241A" w:rsidRDefault="0003241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7137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AEE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462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41A"/>
    <w:rsid w:val="0003241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A6149"/>
  <w15:chartTrackingRefBased/>
  <w15:docId w15:val="{CF25019D-79BC-47B5-B34C-DCDE8F42C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2021-04-29T11:52:00Z</dcterms:created>
  <dcterms:modified xsi:type="dcterms:W3CDTF">2021-04-29T11:52:00Z</dcterms:modified>
</cp:coreProperties>
</file>